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287" w:tblpY="-285"/>
        <w:tblOverlap w:val="never"/>
        <w:tblW w:w="11052" w:type="dxa"/>
        <w:tblLayout w:type="fixed"/>
        <w:tblLook w:val="04A0" w:firstRow="1" w:lastRow="0" w:firstColumn="1" w:lastColumn="0" w:noHBand="0" w:noVBand="1"/>
      </w:tblPr>
      <w:tblGrid>
        <w:gridCol w:w="539"/>
        <w:gridCol w:w="8207"/>
        <w:gridCol w:w="1137"/>
        <w:gridCol w:w="1169"/>
      </w:tblGrid>
      <w:tr w:rsidR="00DE35DD" w14:paraId="66BF5AA6" w14:textId="77777777" w:rsidTr="00D4199F">
        <w:trPr>
          <w:trHeight w:val="5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29A603C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п\п</w:t>
            </w:r>
          </w:p>
        </w:tc>
        <w:tc>
          <w:tcPr>
            <w:tcW w:w="8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60EB993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Виды работ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4962E95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729DA3B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Стоимость </w:t>
            </w:r>
          </w:p>
          <w:p w14:paraId="249D79E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Руб.</w:t>
            </w:r>
          </w:p>
          <w:p w14:paraId="485B044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Нов </w:t>
            </w:r>
          </w:p>
        </w:tc>
      </w:tr>
      <w:tr w:rsidR="00DE35DD" w14:paraId="73B4FF80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8A1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06562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Вызов сантехника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3B3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1916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</w:tr>
      <w:tr w:rsidR="00DE35DD" w14:paraId="76CE917A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AC9D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DE5CA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Консультация сантехника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Без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выезда)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5686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3F9B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500</w:t>
            </w:r>
          </w:p>
        </w:tc>
      </w:tr>
      <w:tr w:rsidR="00DE35DD" w14:paraId="52B2710F" w14:textId="77777777" w:rsidTr="00D4199F">
        <w:trPr>
          <w:trHeight w:val="3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FEC8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1F6F3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Вызов сантехника с тепловизором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определения расположения скрытой прокладки коммуникаций)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B7E2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368A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2500</w:t>
            </w:r>
          </w:p>
        </w:tc>
      </w:tr>
      <w:tr w:rsidR="00DE35DD" w14:paraId="6824A9FB" w14:textId="77777777" w:rsidTr="00D4199F">
        <w:trPr>
          <w:trHeight w:val="20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22A834AD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29F99DBA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Унитаз, биде,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писсуар (без учета материалов):</w:t>
            </w:r>
          </w:p>
        </w:tc>
      </w:tr>
      <w:tr w:rsidR="00DE35DD" w14:paraId="604DD8B6" w14:textId="77777777" w:rsidTr="00D4199F">
        <w:trPr>
          <w:trHeight w:val="1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F1F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4DDF5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инсталляции (монтаж, подключение)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ED8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D032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5500</w:t>
            </w:r>
          </w:p>
        </w:tc>
      </w:tr>
      <w:tr w:rsidR="00DE35DD" w14:paraId="0A355AE8" w14:textId="77777777" w:rsidTr="00D4199F">
        <w:trPr>
          <w:trHeight w:val="26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A22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5217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унитаза напольного (монтаж, подключение)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FE5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C36F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</w:p>
        </w:tc>
      </w:tr>
      <w:tr w:rsidR="00DE35DD" w14:paraId="58B09FF6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1A1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042E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биде напольного (монтаж, подключение)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1D0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7220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</w:p>
        </w:tc>
      </w:tr>
      <w:tr w:rsidR="00DE35DD" w14:paraId="4A1AF90B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762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DBEA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Сложный монтаж напольного биде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/унитаза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углу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4B6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81BA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</w:tr>
      <w:tr w:rsidR="00DE35DD" w14:paraId="6D3A169F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E72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F7F14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подвесного биде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/унитаз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14E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DDED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</w:tr>
      <w:tr w:rsidR="00DE35DD" w14:paraId="338D96AE" w14:textId="77777777" w:rsidTr="00D4199F">
        <w:trPr>
          <w:trHeight w:val="25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70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1A155B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гофры на унитаз (без демонтажа унитаза)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23EA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F9B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0588CAAD" w14:textId="77777777" w:rsidTr="00D4199F">
        <w:trPr>
          <w:trHeight w:val="25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69B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15E5B9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гофры на унитаз (с демонтажем унитаза)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AC10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CD73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DE35DD" w14:paraId="4F9E0B87" w14:textId="77777777" w:rsidTr="00D4199F">
        <w:trPr>
          <w:trHeight w:val="25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FEB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E00208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Ремонт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инсталляции (без снятия облицовочных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материалов)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ACC7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1D53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</w:t>
            </w:r>
          </w:p>
        </w:tc>
      </w:tr>
      <w:tr w:rsidR="00DE35DD" w14:paraId="54052C1F" w14:textId="77777777" w:rsidTr="00D4199F">
        <w:trPr>
          <w:trHeight w:val="25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24B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E759AD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Установка/смена сиденья к унитазу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814C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28C8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</w:t>
            </w:r>
          </w:p>
        </w:tc>
      </w:tr>
      <w:tr w:rsidR="00DE35DD" w14:paraId="76639DFD" w14:textId="77777777" w:rsidTr="00D4199F">
        <w:trPr>
          <w:trHeight w:val="1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736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A95371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Демонтаж унитаза/биде/писсуара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2CB8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7AE3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DE35DD" w14:paraId="3698DE63" w14:textId="77777777" w:rsidTr="00D4199F">
        <w:trPr>
          <w:trHeight w:val="1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F89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3D47C5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Демонтаж инсталляции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(без снятия облицовочных материалов)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709A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A81F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DE35DD" w14:paraId="21F0D386" w14:textId="77777777" w:rsidTr="00D4199F">
        <w:trPr>
          <w:trHeight w:val="1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46E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E48B3E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Замена кнопки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инсталяции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EB15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7804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1500</w:t>
            </w:r>
          </w:p>
        </w:tc>
      </w:tr>
      <w:tr w:rsidR="00DE35DD" w14:paraId="5956DA8F" w14:textId="77777777" w:rsidTr="00D4199F">
        <w:trPr>
          <w:trHeight w:val="1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8A3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5D484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Ремонт бачка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унитаза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6ADD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6C09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От1000</w:t>
            </w:r>
          </w:p>
        </w:tc>
      </w:tr>
      <w:tr w:rsidR="00DE35DD" w14:paraId="3D42668F" w14:textId="77777777" w:rsidTr="00D4199F">
        <w:trPr>
          <w:trHeight w:val="1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964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05AE8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сливного бачка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C7D1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7396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DE35DD" w14:paraId="49149DDF" w14:textId="77777777" w:rsidTr="00D4199F">
        <w:trPr>
          <w:trHeight w:val="1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47A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9B07F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сливной арматура бачка унитаза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4DD2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4823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DE35DD" w14:paraId="6D71329A" w14:textId="77777777" w:rsidTr="00D4199F">
        <w:trPr>
          <w:trHeight w:val="1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53B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CABC8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Устранение течи бачка унитаза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6E28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C80A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От1000</w:t>
            </w:r>
          </w:p>
        </w:tc>
      </w:tr>
      <w:tr w:rsidR="00DE35DD" w14:paraId="07CEE671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2AAF4245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208E2284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Умывальники раковина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5B9BD5" w:themeFill="accent1"/>
              </w:rPr>
              <w:t>, мойки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(без учета материалов):</w:t>
            </w:r>
          </w:p>
        </w:tc>
      </w:tr>
      <w:tr w:rsidR="00DE35DD" w14:paraId="29FBA30D" w14:textId="77777777" w:rsidTr="00D4199F">
        <w:trPr>
          <w:trHeight w:val="3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B314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4E3B6C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раковины с тумбой</w:t>
            </w:r>
          </w:p>
          <w:p w14:paraId="124A74C8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(подключение в том числе смеситель и сифон)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EC84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5A79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5500</w:t>
            </w:r>
          </w:p>
        </w:tc>
      </w:tr>
      <w:tr w:rsidR="00DE35DD" w14:paraId="1FD6B124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AF6F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D192B5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Изготовление отверстий в металлической раковине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62B4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82B6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37475086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682E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E9AE91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Изготовление отверстий в каменной раковине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ABCC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9F34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4C2CE975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FB1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4CBF1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70707"/>
                <w:position w:val="1"/>
                <w:sz w:val="18"/>
                <w:szCs w:val="18"/>
              </w:rPr>
              <w:t>Демонтаж</w:t>
            </w:r>
            <w:r>
              <w:rPr>
                <w:rFonts w:ascii="Times New Roman" w:hAnsi="Times New Roman" w:cs="Times New Roman"/>
                <w:color w:val="070707"/>
                <w:spacing w:val="2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position w:val="1"/>
                <w:sz w:val="18"/>
                <w:szCs w:val="18"/>
              </w:rPr>
              <w:t>умывальника,</w:t>
            </w:r>
            <w:r>
              <w:rPr>
                <w:rFonts w:ascii="Times New Roman" w:hAnsi="Times New Roman" w:cs="Times New Roman"/>
                <w:color w:val="070707"/>
                <w:spacing w:val="3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position w:val="1"/>
                <w:sz w:val="18"/>
                <w:szCs w:val="18"/>
              </w:rPr>
              <w:t>раковины,</w:t>
            </w:r>
            <w:r>
              <w:rPr>
                <w:rFonts w:ascii="Times New Roman" w:hAnsi="Times New Roman" w:cs="Times New Roman"/>
                <w:color w:val="070707"/>
                <w:spacing w:val="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position w:val="1"/>
                <w:sz w:val="18"/>
                <w:szCs w:val="18"/>
              </w:rPr>
              <w:t>мойки</w:t>
            </w:r>
            <w:r>
              <w:rPr>
                <w:rFonts w:ascii="Times New Roman" w:hAnsi="Times New Roman" w:cs="Times New Roman"/>
                <w:color w:val="070707"/>
                <w:position w:val="1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08D5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AB2D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260CC574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204FC2D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44B3FE9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Ванна(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без учета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материалов):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15DFA75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402351FA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5DD" w14:paraId="2DD8D4BC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C09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D4032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Установка ванны чугунной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(подключение сифона)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E48CF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1A30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5500</w:t>
            </w:r>
          </w:p>
        </w:tc>
      </w:tr>
      <w:tr w:rsidR="00DE35DD" w14:paraId="6818A8CA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5EDC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612346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Установка ванны стальной или акриловой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(подключение сифона)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92FEA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159A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</w:t>
            </w:r>
          </w:p>
        </w:tc>
      </w:tr>
      <w:tr w:rsidR="00DE35DD" w14:paraId="022B2411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040C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91BB48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Установка джакузи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(подключение сифона)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CA7A5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45CD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8500</w:t>
            </w:r>
          </w:p>
        </w:tc>
      </w:tr>
      <w:tr w:rsidR="00DE35DD" w14:paraId="5BB6AE0E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33FD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86217D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Установка ванны нестандартной модели, в т.ч. с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электрооборудованием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F69D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D18A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8500</w:t>
            </w:r>
          </w:p>
        </w:tc>
      </w:tr>
      <w:tr w:rsidR="00DE35DD" w14:paraId="5AC7D71A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0399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ED010F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ванны углового типа с гидромассажем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E7BB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BBD3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8500</w:t>
            </w:r>
          </w:p>
        </w:tc>
      </w:tr>
      <w:tr w:rsidR="00DE35DD" w14:paraId="194959F2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3E9A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7739AE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угловой ванны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CA0C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0C09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8500</w:t>
            </w:r>
          </w:p>
        </w:tc>
      </w:tr>
      <w:tr w:rsidR="00DE35DD" w14:paraId="0C4222E3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C45E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E2C530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Демонтаж</w:t>
            </w:r>
            <w:r>
              <w:rPr>
                <w:rFonts w:ascii="Times New Roman" w:hAnsi="Times New Roman" w:cs="Times New Roman"/>
                <w:color w:val="070707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ванны чугунной</w:t>
            </w:r>
            <w:r>
              <w:rPr>
                <w:rFonts w:ascii="Times New Roman" w:hAnsi="Times New Roman" w:cs="Times New Roman"/>
                <w:color w:val="070707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(отключение</w:t>
            </w:r>
            <w:r>
              <w:rPr>
                <w:rFonts w:ascii="Times New Roman" w:hAnsi="Times New Roman" w:cs="Times New Roman"/>
                <w:color w:val="070707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всех</w:t>
            </w:r>
            <w:r>
              <w:rPr>
                <w:rFonts w:ascii="Times New Roman" w:hAnsi="Times New Roman" w:cs="Times New Roman"/>
                <w:color w:val="070707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коммуникаций)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B393D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BC00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DE35DD" w14:paraId="4CCF48ED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1123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659BB5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Демонтаж</w:t>
            </w:r>
            <w:r>
              <w:rPr>
                <w:rFonts w:ascii="Times New Roman" w:hAnsi="Times New Roman" w:cs="Times New Roman"/>
                <w:color w:val="070707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ванны стальной или акриловой</w:t>
            </w:r>
            <w:r>
              <w:rPr>
                <w:rFonts w:ascii="Times New Roman" w:hAnsi="Times New Roman" w:cs="Times New Roman"/>
                <w:color w:val="070707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(отключение</w:t>
            </w:r>
            <w:r>
              <w:rPr>
                <w:rFonts w:ascii="Times New Roman" w:hAnsi="Times New Roman" w:cs="Times New Roman"/>
                <w:color w:val="070707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всех</w:t>
            </w:r>
            <w:r>
              <w:rPr>
                <w:rFonts w:ascii="Times New Roman" w:hAnsi="Times New Roman" w:cs="Times New Roman"/>
                <w:color w:val="070707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коммуникаций)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337A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B1E1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DE35DD" w14:paraId="43156141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D98B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499966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Демонтаж</w:t>
            </w:r>
            <w:r>
              <w:rPr>
                <w:rFonts w:ascii="Times New Roman" w:hAnsi="Times New Roman" w:cs="Times New Roman"/>
                <w:color w:val="070707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джакузи</w:t>
            </w:r>
            <w:r>
              <w:rPr>
                <w:rFonts w:ascii="Times New Roman" w:hAnsi="Times New Roman" w:cs="Times New Roman"/>
                <w:color w:val="070707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(отключение</w:t>
            </w:r>
            <w:r>
              <w:rPr>
                <w:rFonts w:ascii="Times New Roman" w:hAnsi="Times New Roman" w:cs="Times New Roman"/>
                <w:color w:val="070707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всех</w:t>
            </w:r>
            <w:r>
              <w:rPr>
                <w:rFonts w:ascii="Times New Roman" w:hAnsi="Times New Roman" w:cs="Times New Roman"/>
                <w:color w:val="070707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коммуникаций)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EB8D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6FC2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</w:t>
            </w:r>
          </w:p>
        </w:tc>
      </w:tr>
      <w:tr w:rsidR="00DE35DD" w14:paraId="44B0B631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0CDB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208374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Обвязка системы слива-перелива на ванну (</w:t>
            </w: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стандартная</w:t>
            </w: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FC5C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3CF9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DE35DD" w14:paraId="0AA10E88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A4ED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BE79AD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Обвязка системы слива-перелива на ванну (</w:t>
            </w: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не стандартная</w:t>
            </w: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E9BD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D779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</w:t>
            </w:r>
          </w:p>
        </w:tc>
      </w:tr>
      <w:tr w:rsidR="00DE35DD" w14:paraId="344ACE87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73FD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19CD91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 xml:space="preserve">Корректировка положения ванны по </w:t>
            </w: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уровню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FE3B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F5AC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DE35DD" w14:paraId="37A21A38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1CE0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A0390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Гидроизоляция швов силиконом по контуру ванны</w:t>
            </w: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7926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8C3F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</w:tr>
      <w:tr w:rsidR="00DE35DD" w14:paraId="11F1F4E7" w14:textId="77777777" w:rsidTr="00D4199F">
        <w:trPr>
          <w:trHeight w:val="1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4A11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3606BD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70707"/>
                <w:sz w:val="18"/>
                <w:szCs w:val="18"/>
              </w:rPr>
              <w:t>Гидроизоляция швов плинтусом ПВХ (на клею) по контуру ванны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D70C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B6BC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</w:tr>
      <w:tr w:rsidR="00DE35DD" w14:paraId="4345B811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0C5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8DCA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  <w:t>Замена</w:t>
            </w:r>
            <w:r>
              <w:rPr>
                <w:rFonts w:ascii="Times New Roman" w:hAnsi="Times New Roman" w:cs="Times New Roman"/>
                <w:color w:val="070707"/>
                <w:spacing w:val="-1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  <w:t>обвязка</w:t>
            </w:r>
            <w:r>
              <w:rPr>
                <w:rFonts w:ascii="Times New Roman" w:hAnsi="Times New Roman" w:cs="Times New Roman"/>
                <w:color w:val="070707"/>
                <w:spacing w:val="-14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70707"/>
                <w:spacing w:val="-1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  <w:t>ванны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5CB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CC9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</w:t>
            </w:r>
          </w:p>
        </w:tc>
      </w:tr>
      <w:tr w:rsidR="00DE35DD" w14:paraId="58378877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48E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BE5F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  <w:t xml:space="preserve">Снятие экрана ванной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72C2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F1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1000</w:t>
            </w:r>
          </w:p>
        </w:tc>
      </w:tr>
      <w:tr w:rsidR="00DE35DD" w14:paraId="1FBCBC97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57B3424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28C387F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70707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70707"/>
                <w:position w:val="2"/>
                <w:sz w:val="18"/>
                <w:szCs w:val="18"/>
              </w:rPr>
              <w:t xml:space="preserve">Душевые кабины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(без учета материалов)</w:t>
            </w:r>
            <w:r>
              <w:rPr>
                <w:rFonts w:ascii="Times New Roman" w:hAnsi="Times New Roman" w:cs="Times New Roman"/>
                <w:b/>
                <w:bCs/>
                <w:color w:val="070707"/>
                <w:position w:val="2"/>
                <w:sz w:val="18"/>
                <w:szCs w:val="18"/>
              </w:rPr>
              <w:t>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18603DCD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F2F96E6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5DD" w14:paraId="06D887FF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BA7D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2219E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душевой кабины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(КИТАЙ)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08DA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8198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</w:t>
            </w:r>
          </w:p>
        </w:tc>
      </w:tr>
      <w:tr w:rsidR="00DE35DD" w14:paraId="0190F5BA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5F25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ECFFD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душевой кабины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E1BB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915A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</w:tr>
      <w:tr w:rsidR="00DE35DD" w14:paraId="3A632C77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F815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0C25E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душевого поддона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D492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B694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5000</w:t>
            </w:r>
          </w:p>
        </w:tc>
      </w:tr>
      <w:tr w:rsidR="00DE35DD" w14:paraId="4455AB10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D94A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D29E1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душевой панели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C7AB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BF65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</w:p>
        </w:tc>
      </w:tr>
      <w:tr w:rsidR="00DE35DD" w14:paraId="4D0BBA51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067A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4EED2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гидромассажной панели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ACBD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C253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</w:tr>
      <w:tr w:rsidR="00DE35DD" w14:paraId="4A448D45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7966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46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10918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Монтаж душевой кабины с гидромассажем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688E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DEB3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</w:t>
            </w:r>
          </w:p>
        </w:tc>
      </w:tr>
      <w:tr w:rsidR="00DE35DD" w14:paraId="328C958C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C5B1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E9490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душевой кабины с парогенератором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615A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A84F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</w:t>
            </w:r>
          </w:p>
        </w:tc>
      </w:tr>
      <w:tr w:rsidR="00DE35DD" w14:paraId="14AA0605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1DD9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48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E0F58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Гидроизоляция швов душевой кабины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F6CA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6FEC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</w:tr>
      <w:tr w:rsidR="00DE35DD" w14:paraId="137F6400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5B7D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49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AC4FE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Навес дверей душевой кабины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410D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7471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DE35DD" w14:paraId="167B0966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C064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9A710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Демонтаж поддона душевой кабины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ADF6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9ADB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DE35DD" w14:paraId="770FA3A3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44A7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8E0B0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Демонтаж душевой кабины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0A1A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60B6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</w:tr>
      <w:tr w:rsidR="00DE35DD" w14:paraId="190B70DD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2E0599C7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27E940FC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70707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70707"/>
                <w:position w:val="2"/>
                <w:sz w:val="18"/>
                <w:szCs w:val="18"/>
              </w:rPr>
              <w:t xml:space="preserve">Установка люка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70707"/>
                <w:position w:val="2"/>
                <w:sz w:val="18"/>
                <w:szCs w:val="18"/>
              </w:rPr>
              <w:t>сантехнического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 учета материалов):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3A6EC748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46DFF6CA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5DD" w14:paraId="68CC7F14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57AB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71B3AA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  <w:t>Установка ревизионного сантехнического люка на готовое установочное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6844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CA96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DE35DD" w14:paraId="5A0B245B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4233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37E5F9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70707"/>
                <w:position w:val="2"/>
                <w:sz w:val="18"/>
                <w:szCs w:val="18"/>
              </w:rPr>
              <w:t>Установка ревизионного сантехнического люка с подготовкой места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E580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2C9F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DE35DD" w14:paraId="060ED011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87E9B29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2C136783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Смеситель (без учета материалов):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7F76CA8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B458BBF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5DD" w14:paraId="548B80FF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E01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8F05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Установка смесителя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раковину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 демонтажа)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B780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69C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DE35DD" w14:paraId="1CF49970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914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8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30891" w14:textId="77777777" w:rsidR="00DE35DD" w:rsidRDefault="002C7913" w:rsidP="00D4199F">
            <w:pPr>
              <w:pStyle w:val="a9"/>
              <w:tabs>
                <w:tab w:val="left" w:pos="959"/>
              </w:tabs>
              <w:spacing w:before="16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70707"/>
                <w:lang w:val="ru-RU"/>
              </w:rPr>
              <w:t>Установка</w:t>
            </w:r>
            <w:r>
              <w:rPr>
                <w:rFonts w:ascii="Times New Roman" w:hAnsi="Times New Roman" w:cs="Times New Roman"/>
                <w:color w:val="070707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lang w:val="ru-RU"/>
              </w:rPr>
              <w:t>смесителя</w:t>
            </w:r>
            <w:r>
              <w:rPr>
                <w:rFonts w:ascii="Times New Roman" w:hAnsi="Times New Roman" w:cs="Times New Roman"/>
                <w:color w:val="070707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lang w:val="ru-RU"/>
              </w:rPr>
              <w:t>на</w:t>
            </w:r>
            <w:r>
              <w:rPr>
                <w:rFonts w:ascii="Times New Roman" w:hAnsi="Times New Roman" w:cs="Times New Roman"/>
                <w:color w:val="070707"/>
                <w:spacing w:val="-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  <w:lang w:val="ru-RU"/>
              </w:rPr>
              <w:t>ванну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9B7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4D03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5000</w:t>
            </w:r>
          </w:p>
        </w:tc>
      </w:tr>
      <w:tr w:rsidR="00DE35DD" w14:paraId="5B69C645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F0DC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56</w:t>
            </w:r>
          </w:p>
        </w:tc>
        <w:tc>
          <w:tcPr>
            <w:tcW w:w="8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B0EFC0" w14:textId="77777777" w:rsidR="00DE35DD" w:rsidRDefault="002C7913" w:rsidP="00D4199F">
            <w:pPr>
              <w:pStyle w:val="a9"/>
              <w:tabs>
                <w:tab w:val="left" w:pos="959"/>
              </w:tabs>
              <w:spacing w:before="16"/>
              <w:ind w:left="0"/>
              <w:rPr>
                <w:rFonts w:ascii="Times New Roman" w:hAnsi="Times New Roman" w:cs="Times New Roman"/>
                <w:color w:val="070707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70707"/>
                <w:lang w:val="ru-RU"/>
              </w:rPr>
              <w:t>Монтаж  смесителя</w:t>
            </w:r>
            <w:proofErr w:type="gramEnd"/>
            <w:r>
              <w:rPr>
                <w:rFonts w:ascii="Times New Roman" w:hAnsi="Times New Roman" w:cs="Times New Roman"/>
                <w:color w:val="070707"/>
                <w:lang w:val="ru-RU"/>
              </w:rPr>
              <w:t xml:space="preserve"> настенного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A6BD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8282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DE35DD" w14:paraId="1F8561B7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83E4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57</w:t>
            </w:r>
          </w:p>
        </w:tc>
        <w:tc>
          <w:tcPr>
            <w:tcW w:w="8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AAE5C3" w14:textId="77777777" w:rsidR="00DE35DD" w:rsidRDefault="002C7913" w:rsidP="00D4199F">
            <w:pPr>
              <w:pStyle w:val="a9"/>
              <w:tabs>
                <w:tab w:val="left" w:pos="959"/>
              </w:tabs>
              <w:spacing w:before="16"/>
              <w:ind w:left="0"/>
              <w:rPr>
                <w:rFonts w:ascii="Times New Roman" w:hAnsi="Times New Roman" w:cs="Times New Roman"/>
                <w:color w:val="070707"/>
                <w:lang w:val="ru-RU"/>
              </w:rPr>
            </w:pPr>
            <w:r>
              <w:rPr>
                <w:rFonts w:ascii="Times New Roman" w:hAnsi="Times New Roman" w:cs="Times New Roman"/>
                <w:color w:val="070707"/>
                <w:lang w:val="ru-RU"/>
              </w:rPr>
              <w:t>Установка смесителя на биде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D693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A5B1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DE35DD" w14:paraId="46A5B955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2739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58</w:t>
            </w:r>
          </w:p>
        </w:tc>
        <w:tc>
          <w:tcPr>
            <w:tcW w:w="8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191920" w14:textId="77777777" w:rsidR="00DE35DD" w:rsidRDefault="002C7913" w:rsidP="00D4199F">
            <w:pPr>
              <w:pStyle w:val="a9"/>
              <w:tabs>
                <w:tab w:val="left" w:pos="959"/>
              </w:tabs>
              <w:spacing w:before="16"/>
              <w:ind w:left="0"/>
              <w:rPr>
                <w:rFonts w:ascii="Times New Roman" w:hAnsi="Times New Roman" w:cs="Times New Roman"/>
                <w:color w:val="070707"/>
                <w:lang w:val="ru-RU"/>
              </w:rPr>
            </w:pPr>
            <w:r>
              <w:rPr>
                <w:rFonts w:ascii="Times New Roman" w:hAnsi="Times New Roman" w:cs="Times New Roman"/>
                <w:color w:val="070707"/>
                <w:lang w:val="ru-RU"/>
              </w:rPr>
              <w:t xml:space="preserve">Монтаж </w:t>
            </w:r>
            <w:r>
              <w:rPr>
                <w:rFonts w:ascii="Times New Roman" w:hAnsi="Times New Roman" w:cs="Times New Roman"/>
                <w:color w:val="070707"/>
                <w:lang w:val="ru-RU"/>
              </w:rPr>
              <w:t>смесителя с душевой стойкой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5915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51FE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</w:p>
        </w:tc>
      </w:tr>
      <w:tr w:rsidR="00DE35DD" w14:paraId="4C355B62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D89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8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598D46" w14:textId="77777777" w:rsidR="00DE35DD" w:rsidRDefault="002C7913" w:rsidP="00D4199F">
            <w:pPr>
              <w:pStyle w:val="a9"/>
              <w:tabs>
                <w:tab w:val="left" w:pos="959"/>
              </w:tabs>
              <w:spacing w:before="16"/>
              <w:ind w:left="0"/>
              <w:rPr>
                <w:rFonts w:ascii="Times New Roman" w:hAnsi="Times New Roman" w:cs="Times New Roman"/>
                <w:color w:val="070707"/>
                <w:lang w:val="ru-RU"/>
              </w:rPr>
            </w:pPr>
            <w:r>
              <w:rPr>
                <w:rFonts w:ascii="Times New Roman" w:hAnsi="Times New Roman" w:cs="Times New Roman"/>
                <w:color w:val="070707"/>
                <w:lang w:val="ru-RU"/>
              </w:rPr>
              <w:t>Монтаж держателя для душевой лейки</w:t>
            </w:r>
            <w:r>
              <w:rPr>
                <w:rFonts w:ascii="Times New Roman" w:hAnsi="Times New Roman" w:cs="Times New Roman"/>
                <w:color w:val="070707"/>
                <w:lang w:val="ru-RU"/>
              </w:rPr>
              <w:tab/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D7D89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5D91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4F436F4A" w14:textId="77777777" w:rsidTr="00D4199F">
        <w:trPr>
          <w:trHeight w:val="25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A24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87C8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Смена гибкой подводки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5DA4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3885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</w:tc>
      </w:tr>
      <w:tr w:rsidR="00DE35DD" w14:paraId="32837E22" w14:textId="77777777" w:rsidTr="00D4199F">
        <w:trPr>
          <w:trHeight w:val="22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4E5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61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80F83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Чистка сетки на гусаке смесителя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0A9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B930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DE35DD" w14:paraId="72A7138E" w14:textId="77777777" w:rsidTr="00D4199F">
        <w:trPr>
          <w:trHeight w:val="1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A9FF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62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288B3E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уплотнителей или прокладок смесителя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72BDB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5CAF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DE35DD" w14:paraId="00343231" w14:textId="77777777" w:rsidTr="00D4199F">
        <w:trPr>
          <w:trHeight w:val="1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1B8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B0E72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Демонтаж смесителя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5DD5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8453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7B1A0DBA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D7621CB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67FB5817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(без учета материалов):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306F4F6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9473070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5DD" w14:paraId="45E42661" w14:textId="77777777" w:rsidTr="00D4199F">
        <w:trPr>
          <w:trHeight w:val="24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9EF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64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4B05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сифона ванны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FC30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8BC1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2000</w:t>
            </w:r>
          </w:p>
        </w:tc>
      </w:tr>
      <w:tr w:rsidR="00DE35DD" w14:paraId="7EF69469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12C4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65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2CA637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сифона раковины в ванной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1609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2C40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2000</w:t>
            </w:r>
          </w:p>
        </w:tc>
      </w:tr>
      <w:tr w:rsidR="00DE35DD" w14:paraId="7C0EA37F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8718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66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1781AF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сифона раковины на кухне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7014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8A71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151796BF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33B7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C4515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Демонтаж сифона ванны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62E0B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8FA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3F068D84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ED3C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68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0F9AE9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Демонтаж сифона раковины в ванной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6D52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B2FD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7548AF20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FCEF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69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6343DA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Демонтаж сифона раковины на кухне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EDA8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2998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75AD4AE4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34BB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2CBDAA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Чистка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сифона ванны (замена гофры, прокладки, гайки)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750B3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BDD8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2453AC99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F136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381297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Чистка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сифона раковины в ванной (замена гофры, прокладки, гайки)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DD8D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55DF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765755FD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11C7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72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7D9B27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Чистка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сифона раковины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кухне(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гофры, прокладки, гайки)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6218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1034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7E59A999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F8AC8A5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5A400DA0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Полотенцесушитель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(без учета материалов):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665788F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472F5842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5DD" w14:paraId="472C7A05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59A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73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2EDE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полотенцесушителя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Комлекс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7DF8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61E1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 10000</w:t>
            </w:r>
            <w:proofErr w:type="gramEnd"/>
          </w:p>
        </w:tc>
      </w:tr>
      <w:tr w:rsidR="00DE35DD" w14:paraId="1D2DBD44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F7B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74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928E2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полотенцесушителя (готовое подключение)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2342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8868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</w:p>
        </w:tc>
      </w:tr>
      <w:tr w:rsidR="00DE35DD" w14:paraId="7A0A9207" w14:textId="77777777" w:rsidTr="00D4199F">
        <w:trPr>
          <w:trHeight w:val="16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937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06486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Устройство врезки для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полотенцесушителя (сброс, врезка, установка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крана)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D1AF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FFE4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8000</w:t>
            </w:r>
          </w:p>
        </w:tc>
      </w:tr>
      <w:tr w:rsidR="00DE35DD" w14:paraId="261B7E37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052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76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ED74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Перенос полотенцесушителя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8378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75CA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10000</w:t>
            </w:r>
          </w:p>
        </w:tc>
      </w:tr>
      <w:tr w:rsidR="00DE35DD" w14:paraId="540A93A2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D94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77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3AD9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Подключение полотенцесушителя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A856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D845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5000</w:t>
            </w:r>
          </w:p>
        </w:tc>
      </w:tr>
      <w:tr w:rsidR="00DE35DD" w14:paraId="1EDB29D3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974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78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E4812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Демонтаж полотенцесушителя (с установкой заглушек, перемычек)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FCD1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C545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</w:tr>
      <w:tr w:rsidR="00DE35DD" w14:paraId="378D9124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8E0564C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315B88DD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Установка техники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оборудования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(без учета материалов):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1F9E454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15D56B99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5DD" w14:paraId="09AC1D90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F3A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79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07AB8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Подключение стиральной машины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0E22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FB41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</w:tr>
      <w:tr w:rsidR="00DE35DD" w14:paraId="21DE5364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DCE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6521A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стиральной машины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9FC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5E06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</w:t>
            </w:r>
          </w:p>
        </w:tc>
      </w:tr>
      <w:tr w:rsidR="00DE35DD" w14:paraId="6FDF9C53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EED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81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524FF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Подключение посудомоечной машины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готовую точку до 1.2М)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9118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1EEB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</w:t>
            </w:r>
          </w:p>
        </w:tc>
      </w:tr>
      <w:tr w:rsidR="00DE35DD" w14:paraId="3E86A5F6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FEA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82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35406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посудомоечной машины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129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41AD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DE35DD" w14:paraId="0EA63B50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B1D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83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499A3D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Монтаж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бойлера (водонагревателя)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1B6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A56F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5000</w:t>
            </w:r>
          </w:p>
        </w:tc>
      </w:tr>
      <w:tr w:rsidR="00DE35DD" w14:paraId="01F77832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E24C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84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15F9C0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бойлера (водонагревателя)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1B269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3977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5000</w:t>
            </w:r>
          </w:p>
        </w:tc>
      </w:tr>
      <w:tr w:rsidR="00DE35DD" w14:paraId="2A2690C6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ACB3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85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E2C78A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проточного / электрического водонагревателя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0DB95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C585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</w:t>
            </w:r>
          </w:p>
        </w:tc>
      </w:tr>
      <w:tr w:rsidR="00DE35DD" w14:paraId="2FBC4F22" w14:textId="77777777" w:rsidTr="00D4199F">
        <w:trPr>
          <w:trHeight w:val="3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CBD1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85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02C9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Устройство комплекта врезок для бытовой техники 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(канализация + водопровод/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врезка+прокладка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 коммуникаций)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7BF8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B3DB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</w:t>
            </w:r>
          </w:p>
        </w:tc>
      </w:tr>
      <w:tr w:rsidR="00DE35DD" w14:paraId="708CE574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48C2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87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205AC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Демонтаж стиральной, посудомоечной машины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045D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519D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</w:tr>
      <w:tr w:rsidR="00DE35DD" w14:paraId="75FE4EE3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84B949D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36914671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Отопление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(без учета материалов):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7E483D1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45D2FC4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5DD" w14:paraId="13485DB6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4EC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88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4B185C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Снятие прибора отопления (чугунного) при существующем присоединении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F2378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8C8B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</w:t>
            </w:r>
          </w:p>
        </w:tc>
      </w:tr>
      <w:tr w:rsidR="00DE35DD" w14:paraId="41AC657D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FCB0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89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5DE446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Установка прибора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отопления (чугунного) при существующем присоединении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0B4BD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A2F7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</w:t>
            </w:r>
          </w:p>
        </w:tc>
      </w:tr>
      <w:tr w:rsidR="00DE35DD" w14:paraId="1557DA9E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E442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495A8B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Снятие прибора отопления (Стальные) при существующем присоединении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23603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DD52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</w:t>
            </w:r>
          </w:p>
        </w:tc>
      </w:tr>
      <w:tr w:rsidR="00DE35DD" w14:paraId="6672449D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AACD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91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76E02C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прибора отопления (Стальные) при существующем присоединении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82C6C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1D05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</w:t>
            </w:r>
          </w:p>
        </w:tc>
      </w:tr>
      <w:tr w:rsidR="00DE35DD" w14:paraId="69EB3504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F1EE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92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11D5B7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Снятие прибора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отопления (Алюминиевые, биметаллические) при существующем присоединении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40BE1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99F2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</w:t>
            </w:r>
          </w:p>
        </w:tc>
      </w:tr>
      <w:tr w:rsidR="00DE35DD" w14:paraId="611E6520" w14:textId="77777777" w:rsidTr="00D4199F">
        <w:trPr>
          <w:trHeight w:val="15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DCDE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93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B186B0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прибора отопления (Алюминиевые, биметаллические) при существующем присоединении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88F15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07E6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</w:t>
            </w:r>
          </w:p>
        </w:tc>
      </w:tr>
      <w:tr w:rsidR="00DE35DD" w14:paraId="14080FE4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A547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94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264866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Установка отсекающего крана на радиатор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B4204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66E7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DE35DD" w14:paraId="737FA3F1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56B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95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8E5B2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крана Маевского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C13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250B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5340F2B1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537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96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C6422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терморегулятора на радиатор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4D0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942B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DE35DD" w14:paraId="4B13A0FF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618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97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8F067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кронштейнов на отопительных приборах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652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прибор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54D4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</w:t>
            </w:r>
          </w:p>
        </w:tc>
      </w:tr>
      <w:tr w:rsidR="00DE35DD" w14:paraId="5DF44DCC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339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98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D448F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Развоздушивание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прибора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отопления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наличии крана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0E1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4A68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DE35DD" w14:paraId="52B764E7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680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86AA7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Закрытие отсекающ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кранов на отоплении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02C2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BF30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500</w:t>
            </w:r>
          </w:p>
        </w:tc>
      </w:tr>
      <w:tr w:rsidR="00DE35DD" w14:paraId="40E37A46" w14:textId="77777777" w:rsidTr="00D4199F">
        <w:trPr>
          <w:trHeight w:val="2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DA7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09CC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Опрессовка поквартирной системы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отопления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лучевой разводке)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FD4C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22E3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2500</w:t>
            </w:r>
          </w:p>
        </w:tc>
      </w:tr>
      <w:tr w:rsidR="00DE35DD" w14:paraId="794B2384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B32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101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3FCAB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Опрессовка поквартирной системы водоснабжения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лучевой разводке)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0FEC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A8C7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2500</w:t>
            </w:r>
          </w:p>
        </w:tc>
      </w:tr>
      <w:tr w:rsidR="00DE35DD" w14:paraId="629BBBF7" w14:textId="77777777" w:rsidTr="00D4199F">
        <w:trPr>
          <w:trHeight w:val="2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29E75F0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241F631D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Устранение засоров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(без учета материалов):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632A0AB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EEA6E71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5DD" w14:paraId="231EECBC" w14:textId="77777777" w:rsidTr="00D4199F">
        <w:trPr>
          <w:trHeight w:val="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E78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DA027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Прочистка сифона (помпа или разборка)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5DE2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37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62721E43" w14:textId="77777777" w:rsidTr="00D4199F">
        <w:trPr>
          <w:trHeight w:val="2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A68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EB9FB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Устранение засоров унитаза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99B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D36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</w:t>
            </w:r>
          </w:p>
        </w:tc>
      </w:tr>
      <w:tr w:rsidR="00DE35DD" w14:paraId="68092A07" w14:textId="77777777" w:rsidTr="00D4199F">
        <w:trPr>
          <w:trHeight w:val="2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D65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104</w:t>
            </w:r>
          </w:p>
        </w:tc>
        <w:tc>
          <w:tcPr>
            <w:tcW w:w="8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C36F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30303"/>
                <w:w w:val="105"/>
                <w:sz w:val="18"/>
                <w:szCs w:val="18"/>
              </w:rPr>
              <w:t>Устранение</w:t>
            </w:r>
            <w:r>
              <w:rPr>
                <w:rFonts w:ascii="Times New Roman" w:hAnsi="Times New Roman" w:cs="Times New Roman"/>
                <w:color w:val="030303"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30303"/>
                <w:w w:val="105"/>
                <w:sz w:val="18"/>
                <w:szCs w:val="18"/>
              </w:rPr>
              <w:t>засоров</w:t>
            </w:r>
            <w:r>
              <w:rPr>
                <w:rFonts w:ascii="Times New Roman" w:hAnsi="Times New Roman" w:cs="Times New Roman"/>
                <w:color w:val="030303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30303"/>
                <w:w w:val="105"/>
                <w:sz w:val="18"/>
                <w:szCs w:val="18"/>
              </w:rPr>
              <w:t>унитаза</w:t>
            </w:r>
            <w:r>
              <w:rPr>
                <w:rFonts w:ascii="Times New Roman" w:hAnsi="Times New Roman" w:cs="Times New Roman"/>
                <w:color w:val="030303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30303"/>
                <w:w w:val="105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30303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30303"/>
                <w:w w:val="105"/>
                <w:sz w:val="18"/>
                <w:szCs w:val="18"/>
              </w:rPr>
              <w:t>снятием</w:t>
            </w:r>
            <w:r>
              <w:rPr>
                <w:rFonts w:ascii="Times New Roman" w:hAnsi="Times New Roman" w:cs="Times New Roman"/>
                <w:color w:val="030303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30303"/>
                <w:w w:val="105"/>
                <w:sz w:val="18"/>
                <w:szCs w:val="18"/>
              </w:rPr>
              <w:t>унитаза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434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4DF5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4500</w:t>
            </w:r>
          </w:p>
        </w:tc>
      </w:tr>
      <w:tr w:rsidR="00DE35DD" w14:paraId="62A0C227" w14:textId="77777777" w:rsidTr="00D4199F">
        <w:trPr>
          <w:trHeight w:val="27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406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105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ABFC2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Прочистка внутренней канализационной трубы (до 1 метра)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B62B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7269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2500</w:t>
            </w:r>
          </w:p>
        </w:tc>
      </w:tr>
      <w:tr w:rsidR="00DE35DD" w14:paraId="6BA3A122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4C4534B3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16038B66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Работы 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ИПУ(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 учета материалов)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21078FC3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A22FF29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5DD" w14:paraId="0A13B31A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7C0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106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0683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Перенос счётчика холодной и горячей воды в квартире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827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6F5E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</w:t>
            </w:r>
          </w:p>
        </w:tc>
      </w:tr>
      <w:tr w:rsidR="00DE35DD" w14:paraId="0314C56B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915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107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6B9F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Перенос счётчика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холодной и горячей воды в коммерческом помещении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EB07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5A3A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5000</w:t>
            </w:r>
          </w:p>
        </w:tc>
      </w:tr>
      <w:tr w:rsidR="00DE35DD" w14:paraId="1A2AC6B7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5BB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108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082C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ИПУ (демонтаж и последующий монтаж)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87EC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3E59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DE35DD" w14:paraId="3864589A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88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109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B3C4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ИПУ (устройство врезки)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33A7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8013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</w:t>
            </w:r>
          </w:p>
        </w:tc>
      </w:tr>
      <w:tr w:rsidR="00DE35DD" w14:paraId="757D8225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CA7E4E2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5004A33E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Работы на стояках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(без учета материалов):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5CF7662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1A16BDD6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5DD" w14:paraId="0A040DDB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C99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175C3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Отключение и подключение стояка ХВС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78B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67A7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DE35DD" w14:paraId="1C5ED05D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450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111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804EA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Отключение и подключение стояка ГВС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5EC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D9CA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DE35DD" w14:paraId="08DF1312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4DA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112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B357D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Отключение и подключение стояка отопления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DD2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39B0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DE35DD" w14:paraId="11230F7A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3D8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113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35EE6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30303"/>
                <w:sz w:val="18"/>
                <w:szCs w:val="18"/>
              </w:rPr>
              <w:t>Регулировка</w:t>
            </w:r>
            <w:r>
              <w:rPr>
                <w:rFonts w:ascii="Times New Roman" w:hAnsi="Times New Roman" w:cs="Times New Roman"/>
                <w:color w:val="030303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pacing w:val="1"/>
                <w:sz w:val="18"/>
                <w:szCs w:val="18"/>
              </w:rPr>
              <w:t>ре</w:t>
            </w:r>
            <w:r>
              <w:rPr>
                <w:rFonts w:ascii="Times New Roman" w:hAnsi="Times New Roman" w:cs="Times New Roman"/>
                <w:color w:val="3D3D3F"/>
                <w:spacing w:val="1"/>
                <w:sz w:val="18"/>
                <w:szCs w:val="18"/>
              </w:rPr>
              <w:t>гу</w:t>
            </w:r>
            <w:r>
              <w:rPr>
                <w:rFonts w:ascii="Times New Roman" w:hAnsi="Times New Roman" w:cs="Times New Roman"/>
                <w:color w:val="030303"/>
                <w:spacing w:val="1"/>
                <w:sz w:val="18"/>
                <w:szCs w:val="18"/>
              </w:rPr>
              <w:t>лятора</w:t>
            </w:r>
            <w:r>
              <w:rPr>
                <w:rFonts w:ascii="Times New Roman" w:hAnsi="Times New Roman" w:cs="Times New Roman"/>
                <w:color w:val="030303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30303"/>
                <w:sz w:val="18"/>
                <w:szCs w:val="18"/>
              </w:rPr>
              <w:t>давления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59B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AE29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</w:tc>
      </w:tr>
      <w:tr w:rsidR="00DE35DD" w14:paraId="493EA637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5684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114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4E4509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3030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30303"/>
                <w:sz w:val="18"/>
                <w:szCs w:val="18"/>
              </w:rPr>
              <w:t>Замена</w:t>
            </w:r>
            <w:r>
              <w:rPr>
                <w:rFonts w:ascii="Times New Roman" w:hAnsi="Times New Roman" w:cs="Times New Roman"/>
                <w:color w:val="030303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pacing w:val="1"/>
                <w:sz w:val="18"/>
                <w:szCs w:val="18"/>
              </w:rPr>
              <w:t>ре</w:t>
            </w:r>
            <w:r>
              <w:rPr>
                <w:rFonts w:ascii="Times New Roman" w:hAnsi="Times New Roman" w:cs="Times New Roman"/>
                <w:color w:val="3D3D3F"/>
                <w:spacing w:val="1"/>
                <w:sz w:val="18"/>
                <w:szCs w:val="18"/>
              </w:rPr>
              <w:t>гу</w:t>
            </w:r>
            <w:r>
              <w:rPr>
                <w:rFonts w:ascii="Times New Roman" w:hAnsi="Times New Roman" w:cs="Times New Roman"/>
                <w:color w:val="030303"/>
                <w:spacing w:val="1"/>
                <w:sz w:val="18"/>
                <w:szCs w:val="18"/>
              </w:rPr>
              <w:t>лятора</w:t>
            </w:r>
            <w:r>
              <w:rPr>
                <w:rFonts w:ascii="Times New Roman" w:hAnsi="Times New Roman" w:cs="Times New Roman"/>
                <w:color w:val="030303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30303"/>
                <w:sz w:val="18"/>
                <w:szCs w:val="18"/>
              </w:rPr>
              <w:t>давления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BB2A8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C83F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DE35DD" w14:paraId="37D653D5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B7AE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115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25B69F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3030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30303"/>
                <w:sz w:val="18"/>
                <w:szCs w:val="18"/>
              </w:rPr>
              <w:t>Монтаж</w:t>
            </w:r>
            <w:r>
              <w:rPr>
                <w:rFonts w:ascii="Times New Roman" w:hAnsi="Times New Roman" w:cs="Times New Roman"/>
                <w:color w:val="030303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pacing w:val="1"/>
                <w:sz w:val="18"/>
                <w:szCs w:val="18"/>
              </w:rPr>
              <w:t>ре</w:t>
            </w:r>
            <w:r>
              <w:rPr>
                <w:rFonts w:ascii="Times New Roman" w:hAnsi="Times New Roman" w:cs="Times New Roman"/>
                <w:color w:val="3D3D3F"/>
                <w:spacing w:val="1"/>
                <w:sz w:val="18"/>
                <w:szCs w:val="18"/>
              </w:rPr>
              <w:t>гу</w:t>
            </w:r>
            <w:r>
              <w:rPr>
                <w:rFonts w:ascii="Times New Roman" w:hAnsi="Times New Roman" w:cs="Times New Roman"/>
                <w:color w:val="030303"/>
                <w:spacing w:val="1"/>
                <w:sz w:val="18"/>
                <w:szCs w:val="18"/>
              </w:rPr>
              <w:t>лятора</w:t>
            </w:r>
            <w:r>
              <w:rPr>
                <w:rFonts w:ascii="Times New Roman" w:hAnsi="Times New Roman" w:cs="Times New Roman"/>
                <w:color w:val="030303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30303"/>
                <w:sz w:val="18"/>
                <w:szCs w:val="18"/>
              </w:rPr>
              <w:t>давления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DBC40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C51A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1500</w:t>
            </w:r>
          </w:p>
        </w:tc>
      </w:tr>
      <w:tr w:rsidR="00DE35DD" w14:paraId="019D2DCF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AE12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116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7B8529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3030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30303"/>
                <w:sz w:val="18"/>
                <w:szCs w:val="18"/>
              </w:rPr>
              <w:t xml:space="preserve">Замена фильтра грубой очистки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0250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93AA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DE35DD" w14:paraId="606FB337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316B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117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BA82DB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3030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30303"/>
                <w:sz w:val="18"/>
                <w:szCs w:val="18"/>
              </w:rPr>
              <w:t>Очистка фильтра грубой очистки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AE8E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4C7B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700</w:t>
            </w:r>
          </w:p>
        </w:tc>
      </w:tr>
      <w:tr w:rsidR="00DE35DD" w14:paraId="1FADE2F1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83B341A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524A8B3B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Монтажные работы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(без учета материалов):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10CC42B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727DF4B" w14:textId="77777777" w:rsidR="00DE35DD" w:rsidRDefault="00DE35DD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5DD" w14:paraId="25EC5220" w14:textId="77777777" w:rsidTr="00D4199F">
        <w:trPr>
          <w:trHeight w:val="1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7EED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118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C2D69F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Монтаж трубопровода из полимерных труб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до 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включая отводы, переходы, крепления, демонтаж)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B058D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E24F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DE35DD" w14:paraId="5A97F206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52E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119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4CB2C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трубы канализационной из полимерных труб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3540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BE39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700</w:t>
            </w:r>
          </w:p>
        </w:tc>
      </w:tr>
      <w:tr w:rsidR="00DE35DD" w14:paraId="0C2085BB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B0E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120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BC797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Закрытие отсекающих кранов на отоплении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стояке)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4C9B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C485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500</w:t>
            </w:r>
          </w:p>
        </w:tc>
      </w:tr>
      <w:tr w:rsidR="00DE35DD" w14:paraId="64D4CCDA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130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121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1C0F2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отсекающего крана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3CFB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57EF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1500</w:t>
            </w:r>
          </w:p>
        </w:tc>
      </w:tr>
      <w:tr w:rsidR="00DE35DD" w14:paraId="71AC9C9D" w14:textId="77777777" w:rsidTr="00D4199F">
        <w:trPr>
          <w:trHeight w:val="20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C27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122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AE43" w14:textId="77777777" w:rsidR="00DE35DD" w:rsidRPr="00D4199F" w:rsidRDefault="002C7913" w:rsidP="00D4199F">
            <w:pPr>
              <w:pStyle w:val="a9"/>
              <w:tabs>
                <w:tab w:val="left" w:pos="700"/>
              </w:tabs>
              <w:spacing w:line="237" w:lineRule="exact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50505"/>
                <w:lang w:val="ru-RU"/>
              </w:rPr>
              <w:t>Замена</w:t>
            </w:r>
            <w:r>
              <w:rPr>
                <w:rFonts w:ascii="Times New Roman" w:hAnsi="Times New Roman" w:cs="Times New Roman"/>
                <w:color w:val="050505"/>
                <w:spacing w:val="2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50505"/>
                <w:lang w:val="ru-RU"/>
              </w:rPr>
              <w:t>крана,</w:t>
            </w:r>
            <w:r>
              <w:rPr>
                <w:rFonts w:ascii="Times New Roman" w:hAnsi="Times New Roman" w:cs="Times New Roman"/>
                <w:color w:val="050505"/>
                <w:spacing w:val="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50505"/>
                <w:lang w:val="ru-RU"/>
              </w:rPr>
              <w:t>регулятора</w:t>
            </w:r>
            <w:r>
              <w:rPr>
                <w:rFonts w:ascii="Times New Roman" w:hAnsi="Times New Roman" w:cs="Times New Roman"/>
                <w:color w:val="050505"/>
                <w:spacing w:val="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50505"/>
                <w:lang w:val="ru-RU"/>
              </w:rPr>
              <w:t>давления,</w:t>
            </w:r>
            <w:r>
              <w:rPr>
                <w:rFonts w:ascii="Times New Roman" w:hAnsi="Times New Roman" w:cs="Times New Roman"/>
                <w:color w:val="050505"/>
                <w:spacing w:val="2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50505"/>
                <w:lang w:val="ru-RU"/>
              </w:rPr>
              <w:t>фильтра</w:t>
            </w:r>
            <w:r>
              <w:rPr>
                <w:rFonts w:ascii="Times New Roman" w:hAnsi="Times New Roman" w:cs="Times New Roman"/>
                <w:color w:val="050505"/>
                <w:spacing w:val="3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50505"/>
                <w:lang w:val="ru-RU"/>
              </w:rPr>
              <w:t>грубой</w:t>
            </w:r>
            <w:r>
              <w:rPr>
                <w:rFonts w:ascii="Times New Roman" w:hAnsi="Times New Roman" w:cs="Times New Roman"/>
                <w:color w:val="050505"/>
                <w:spacing w:val="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50505"/>
                <w:lang w:val="ru-RU"/>
              </w:rPr>
              <w:t>очистки,</w:t>
            </w:r>
            <w:r w:rsidRPr="00D4199F">
              <w:rPr>
                <w:rFonts w:ascii="Times New Roman" w:hAnsi="Times New Roman" w:cs="Times New Roman"/>
                <w:color w:val="050505"/>
                <w:lang w:val="ru-RU"/>
              </w:rPr>
              <w:t>муфты</w:t>
            </w:r>
            <w:proofErr w:type="spellEnd"/>
            <w:proofErr w:type="gramEnd"/>
            <w:r w:rsidRPr="00D4199F">
              <w:rPr>
                <w:rFonts w:ascii="Times New Roman" w:hAnsi="Times New Roman" w:cs="Times New Roman"/>
                <w:color w:val="050505"/>
                <w:lang w:val="ru-RU"/>
              </w:rPr>
              <w:t>,</w:t>
            </w:r>
            <w:r w:rsidRPr="00D4199F">
              <w:rPr>
                <w:rFonts w:ascii="Times New Roman" w:hAnsi="Times New Roman" w:cs="Times New Roman"/>
                <w:color w:val="050505"/>
                <w:spacing w:val="14"/>
                <w:lang w:val="ru-RU"/>
              </w:rPr>
              <w:t xml:space="preserve"> </w:t>
            </w:r>
            <w:r w:rsidRPr="00D4199F">
              <w:rPr>
                <w:rFonts w:ascii="Times New Roman" w:hAnsi="Times New Roman" w:cs="Times New Roman"/>
                <w:color w:val="050505"/>
                <w:lang w:val="ru-RU"/>
              </w:rPr>
              <w:t>перехода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51D2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D233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DE35DD" w14:paraId="6B5849D8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369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123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D702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Сварка стального трубопровода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D6DD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стык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BFD12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</w:t>
            </w:r>
          </w:p>
        </w:tc>
      </w:tr>
      <w:tr w:rsidR="00DE35DD" w14:paraId="5098535E" w14:textId="77777777" w:rsidTr="00D4199F">
        <w:trPr>
          <w:trHeight w:val="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C70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124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00A3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Сварка полимерного трубопровода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F288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стык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3CA6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</w:tc>
      </w:tr>
      <w:tr w:rsidR="00DE35DD" w14:paraId="04C267DB" w14:textId="77777777" w:rsidTr="00D4199F">
        <w:trPr>
          <w:trHeight w:val="1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0C58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125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D8BF3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Перемотка муфтового (резьбового) соединения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A60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соединение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4D9C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</w:t>
            </w:r>
          </w:p>
        </w:tc>
      </w:tr>
      <w:tr w:rsidR="00DE35DD" w14:paraId="14BA5AB5" w14:textId="77777777" w:rsidTr="00D4199F">
        <w:trPr>
          <w:trHeight w:val="192"/>
        </w:trPr>
        <w:tc>
          <w:tcPr>
            <w:tcW w:w="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6EC84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126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4105" w14:textId="77777777" w:rsidR="00DE35DD" w:rsidRDefault="002C7913" w:rsidP="00D4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Разворот отводов, компенсаторов на общедомовых стояках водоснабжения</w:t>
            </w:r>
          </w:p>
        </w:tc>
        <w:tc>
          <w:tcPr>
            <w:tcW w:w="11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D7381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F3A3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6000</w:t>
            </w:r>
          </w:p>
        </w:tc>
      </w:tr>
      <w:tr w:rsidR="00DE35DD" w14:paraId="079F56BB" w14:textId="77777777" w:rsidTr="00D4199F">
        <w:trPr>
          <w:trHeight w:val="2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80B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127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81DD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шарового крана (Д от 1/2" до 3/4") либо обратного клапана водоснабжения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E5C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219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1500</w:t>
            </w:r>
          </w:p>
        </w:tc>
      </w:tr>
      <w:tr w:rsidR="00DE35DD" w14:paraId="251D7DF6" w14:textId="77777777" w:rsidTr="00D4199F">
        <w:trPr>
          <w:trHeight w:val="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F23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128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FF1BD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шарового крана (Д от 1" до 1 1/4") либо обратного клапана водоснабжения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9C8D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7AA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2000</w:t>
            </w:r>
          </w:p>
        </w:tc>
      </w:tr>
      <w:tr w:rsidR="00DE35DD" w14:paraId="4B185E24" w14:textId="77777777" w:rsidTr="00D4199F">
        <w:trPr>
          <w:trHeight w:val="1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14A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129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B6D8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фильтра тонкой очистки воды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445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056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2500</w:t>
            </w:r>
          </w:p>
        </w:tc>
      </w:tr>
      <w:tr w:rsidR="00DE35DD" w14:paraId="650D4093" w14:textId="77777777" w:rsidTr="00D4199F">
        <w:trPr>
          <w:trHeight w:val="1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727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4B119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Замена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фильтра грубой очистки воды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F2D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5A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1500</w:t>
            </w:r>
          </w:p>
        </w:tc>
      </w:tr>
      <w:tr w:rsidR="00DE35DD" w14:paraId="2A47E42C" w14:textId="77777777" w:rsidTr="00D4199F">
        <w:trPr>
          <w:trHeight w:val="2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455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89ADD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картриджа в фильтре очистки воды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9CBD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538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700</w:t>
            </w:r>
          </w:p>
        </w:tc>
      </w:tr>
      <w:tr w:rsidR="00DE35DD" w14:paraId="18135D1A" w14:textId="77777777" w:rsidTr="00D4199F">
        <w:trPr>
          <w:trHeight w:val="1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3C4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71C0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уплотнительных прокладок (Д от 1/2" до 3/4")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9E6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6F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500</w:t>
            </w:r>
          </w:p>
        </w:tc>
      </w:tr>
      <w:tr w:rsidR="00DE35DD" w14:paraId="5A642432" w14:textId="77777777" w:rsidTr="00D4199F">
        <w:trPr>
          <w:trHeight w:val="1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5C3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F63B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Монтаж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фильтра тонкой очистки воды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83B7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B5E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</w:t>
            </w:r>
          </w:p>
        </w:tc>
      </w:tr>
      <w:tr w:rsidR="00DE35DD" w14:paraId="5E3550EF" w14:textId="77777777" w:rsidTr="00D4199F">
        <w:trPr>
          <w:trHeight w:val="2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797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134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A9CC2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Штробление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стен/пола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НЕ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монолит)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8AF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841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2000</w:t>
            </w:r>
          </w:p>
        </w:tc>
      </w:tr>
      <w:tr w:rsidR="00DE35DD" w14:paraId="2B042632" w14:textId="77777777" w:rsidTr="00D4199F">
        <w:trPr>
          <w:trHeight w:val="1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C48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135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74C5C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Демонтаж короба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937EC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1м2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0BB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2000</w:t>
            </w:r>
          </w:p>
        </w:tc>
      </w:tr>
      <w:tr w:rsidR="00DE35DD" w14:paraId="4527D870" w14:textId="77777777" w:rsidTr="00D4199F">
        <w:trPr>
          <w:trHeight w:val="2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1C0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136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2773D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Крепление трубопровода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51D3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16A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</w:tc>
      </w:tr>
      <w:tr w:rsidR="00DE35DD" w14:paraId="00AD3FF0" w14:textId="77777777" w:rsidTr="00D4199F">
        <w:trPr>
          <w:trHeight w:val="1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1D6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137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B9CD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розеток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AC3B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FF1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1500</w:t>
            </w:r>
          </w:p>
        </w:tc>
      </w:tr>
      <w:tr w:rsidR="00DE35DD" w14:paraId="555C48FD" w14:textId="77777777" w:rsidTr="00D4199F">
        <w:trPr>
          <w:trHeight w:val="1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966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138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D54D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Обследование с выездом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8BA0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3C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DE35DD" w14:paraId="3CD4785D" w14:textId="77777777" w:rsidTr="00D4199F">
        <w:trPr>
          <w:trHeight w:val="1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EE5F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139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D91E5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Вынос мусора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Без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утилизации)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2E0C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CD7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1000</w:t>
            </w:r>
          </w:p>
        </w:tc>
      </w:tr>
      <w:tr w:rsidR="00DE35DD" w14:paraId="55A06610" w14:textId="77777777" w:rsidTr="00D4199F">
        <w:trPr>
          <w:trHeight w:val="2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5B7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45368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Демонтаж обломанной резьбы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0687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731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1500</w:t>
            </w:r>
          </w:p>
        </w:tc>
      </w:tr>
      <w:tr w:rsidR="00DE35DD" w14:paraId="387540A2" w14:textId="77777777" w:rsidTr="00D4199F">
        <w:trPr>
          <w:trHeight w:val="2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67C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30434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Изготовление тех отверстия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2BD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8EC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1500</w:t>
            </w:r>
          </w:p>
        </w:tc>
      </w:tr>
      <w:tr w:rsidR="00DE35DD" w14:paraId="2B99EC5B" w14:textId="77777777" w:rsidTr="00D4199F">
        <w:trPr>
          <w:trHeight w:val="2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669D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4DC2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Диагностика /выявление нестандартных ситуаций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1D23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71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3000</w:t>
            </w:r>
          </w:p>
        </w:tc>
      </w:tr>
      <w:tr w:rsidR="00DE35DD" w14:paraId="54AEBCA8" w14:textId="77777777" w:rsidTr="00D4199F">
        <w:trPr>
          <w:trHeight w:val="2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1A7A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D95BB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Снятие натяжного потолка (без обратной установки и гарантий сохранения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целастности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полотна)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17D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D5C6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DE35DD" w14:paraId="232763F7" w14:textId="77777777" w:rsidTr="00D4199F">
        <w:trPr>
          <w:trHeight w:val="2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6DEB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144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DB7FF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системы водоочистки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8937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2B27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4000</w:t>
            </w:r>
          </w:p>
        </w:tc>
      </w:tr>
      <w:tr w:rsidR="00DE35DD" w14:paraId="66AE6B0E" w14:textId="77777777" w:rsidTr="00D4199F">
        <w:trPr>
          <w:trHeight w:val="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CAAE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145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47C8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насоса соло лифт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CA3F0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17C4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5000</w:t>
            </w:r>
          </w:p>
        </w:tc>
      </w:tr>
      <w:tr w:rsidR="00DE35DD" w14:paraId="4E304F9D" w14:textId="77777777" w:rsidTr="00D4199F">
        <w:trPr>
          <w:trHeight w:val="2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E269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146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BD52" w14:textId="77777777" w:rsidR="00DE35DD" w:rsidRDefault="002C7913" w:rsidP="00D419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Подключение дренажной системы кондиционера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готовой точкой подключения)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D133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6645" w14:textId="77777777" w:rsidR="00DE35DD" w:rsidRDefault="002C7913" w:rsidP="00D41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1000</w:t>
            </w:r>
          </w:p>
        </w:tc>
      </w:tr>
    </w:tbl>
    <w:p w14:paraId="2E6B1F1D" w14:textId="77777777" w:rsidR="00DE35DD" w:rsidRDefault="00DE35DD"/>
    <w:p w14:paraId="5E9576A5" w14:textId="77777777" w:rsidR="00DE35DD" w:rsidRDefault="002C7913">
      <w:pPr>
        <w:spacing w:after="0"/>
        <w:rPr>
          <w:rFonts w:cs="Times New Roman"/>
        </w:rPr>
      </w:pPr>
      <w:r>
        <w:rPr>
          <w:rFonts w:cs="Times New Roman"/>
        </w:rPr>
        <w:t xml:space="preserve"> </w:t>
      </w:r>
    </w:p>
    <w:p w14:paraId="26F5935A" w14:textId="77777777" w:rsidR="00DE35DD" w:rsidRDefault="00DE35DD">
      <w:pPr>
        <w:spacing w:after="0"/>
        <w:rPr>
          <w:rFonts w:cs="Times New Roman"/>
        </w:rPr>
      </w:pPr>
    </w:p>
    <w:p w14:paraId="36229D64" w14:textId="77777777" w:rsidR="00DE35DD" w:rsidRDefault="00DE35DD">
      <w:pPr>
        <w:spacing w:after="0"/>
        <w:rPr>
          <w:rFonts w:cs="Times New Roman"/>
        </w:rPr>
      </w:pPr>
    </w:p>
    <w:sectPr w:rsidR="00DE35DD">
      <w:headerReference w:type="default" r:id="rId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24652" w14:textId="77777777" w:rsidR="002C7913" w:rsidRDefault="002C7913">
      <w:pPr>
        <w:spacing w:line="240" w:lineRule="auto"/>
      </w:pPr>
      <w:r>
        <w:separator/>
      </w:r>
    </w:p>
  </w:endnote>
  <w:endnote w:type="continuationSeparator" w:id="0">
    <w:p w14:paraId="5093121D" w14:textId="77777777" w:rsidR="002C7913" w:rsidRDefault="002C7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1BEDE" w14:textId="77777777" w:rsidR="002C7913" w:rsidRDefault="002C7913">
      <w:pPr>
        <w:spacing w:after="0"/>
      </w:pPr>
      <w:r>
        <w:separator/>
      </w:r>
    </w:p>
  </w:footnote>
  <w:footnote w:type="continuationSeparator" w:id="0">
    <w:p w14:paraId="0544AD80" w14:textId="77777777" w:rsidR="002C7913" w:rsidRDefault="002C79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E0E5" w14:textId="77777777" w:rsidR="00DE35DD" w:rsidRDefault="00DE35DD">
    <w:pPr>
      <w:pStyle w:val="a7"/>
    </w:pPr>
  </w:p>
  <w:p w14:paraId="58BBA2A2" w14:textId="77777777" w:rsidR="00DE35DD" w:rsidRDefault="00DE35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3B"/>
    <w:rsid w:val="00010913"/>
    <w:rsid w:val="00020327"/>
    <w:rsid w:val="00035758"/>
    <w:rsid w:val="00041B45"/>
    <w:rsid w:val="000508D7"/>
    <w:rsid w:val="00057931"/>
    <w:rsid w:val="00080806"/>
    <w:rsid w:val="00081775"/>
    <w:rsid w:val="000967D9"/>
    <w:rsid w:val="000A5AB7"/>
    <w:rsid w:val="000A5FB7"/>
    <w:rsid w:val="000C2162"/>
    <w:rsid w:val="000D68CE"/>
    <w:rsid w:val="000E0388"/>
    <w:rsid w:val="000E4A01"/>
    <w:rsid w:val="000E67D6"/>
    <w:rsid w:val="00104814"/>
    <w:rsid w:val="00105933"/>
    <w:rsid w:val="00106D07"/>
    <w:rsid w:val="00116869"/>
    <w:rsid w:val="00121F67"/>
    <w:rsid w:val="00122CAD"/>
    <w:rsid w:val="00124E2E"/>
    <w:rsid w:val="00131261"/>
    <w:rsid w:val="001315D4"/>
    <w:rsid w:val="00164A37"/>
    <w:rsid w:val="0018594C"/>
    <w:rsid w:val="00195775"/>
    <w:rsid w:val="001A1BDB"/>
    <w:rsid w:val="001A36A6"/>
    <w:rsid w:val="001B79BE"/>
    <w:rsid w:val="001B7C6E"/>
    <w:rsid w:val="001E06ED"/>
    <w:rsid w:val="001F3392"/>
    <w:rsid w:val="00207D5A"/>
    <w:rsid w:val="00212C01"/>
    <w:rsid w:val="00213D33"/>
    <w:rsid w:val="0023159B"/>
    <w:rsid w:val="00234772"/>
    <w:rsid w:val="00270B93"/>
    <w:rsid w:val="00274165"/>
    <w:rsid w:val="002760F4"/>
    <w:rsid w:val="00293C6F"/>
    <w:rsid w:val="00293CAB"/>
    <w:rsid w:val="00297BB1"/>
    <w:rsid w:val="002B5DD7"/>
    <w:rsid w:val="002B6A98"/>
    <w:rsid w:val="002C3138"/>
    <w:rsid w:val="002C7913"/>
    <w:rsid w:val="003203AD"/>
    <w:rsid w:val="003765E2"/>
    <w:rsid w:val="00385823"/>
    <w:rsid w:val="003974E3"/>
    <w:rsid w:val="003C3F56"/>
    <w:rsid w:val="003D2DC4"/>
    <w:rsid w:val="003D6AD1"/>
    <w:rsid w:val="003F4DC2"/>
    <w:rsid w:val="00407815"/>
    <w:rsid w:val="00423562"/>
    <w:rsid w:val="00427C2C"/>
    <w:rsid w:val="00433DF5"/>
    <w:rsid w:val="00453734"/>
    <w:rsid w:val="004613F1"/>
    <w:rsid w:val="004679FB"/>
    <w:rsid w:val="0047785D"/>
    <w:rsid w:val="00482E2A"/>
    <w:rsid w:val="004877D6"/>
    <w:rsid w:val="004A7BBC"/>
    <w:rsid w:val="004C101D"/>
    <w:rsid w:val="004E1A83"/>
    <w:rsid w:val="004E7D87"/>
    <w:rsid w:val="00506D2B"/>
    <w:rsid w:val="005208A0"/>
    <w:rsid w:val="00546112"/>
    <w:rsid w:val="00546688"/>
    <w:rsid w:val="005606D4"/>
    <w:rsid w:val="005645AF"/>
    <w:rsid w:val="005B3CD4"/>
    <w:rsid w:val="005D5BBB"/>
    <w:rsid w:val="005D7DA5"/>
    <w:rsid w:val="005E393A"/>
    <w:rsid w:val="0060335B"/>
    <w:rsid w:val="006305C7"/>
    <w:rsid w:val="00631510"/>
    <w:rsid w:val="00635EBA"/>
    <w:rsid w:val="0065175F"/>
    <w:rsid w:val="006843C9"/>
    <w:rsid w:val="006858F5"/>
    <w:rsid w:val="00693A78"/>
    <w:rsid w:val="006B6945"/>
    <w:rsid w:val="006C5019"/>
    <w:rsid w:val="006D3C2A"/>
    <w:rsid w:val="006D657C"/>
    <w:rsid w:val="00705F88"/>
    <w:rsid w:val="00723700"/>
    <w:rsid w:val="00726003"/>
    <w:rsid w:val="007333F7"/>
    <w:rsid w:val="007462B4"/>
    <w:rsid w:val="00750E4B"/>
    <w:rsid w:val="0076156C"/>
    <w:rsid w:val="007721E1"/>
    <w:rsid w:val="0078752D"/>
    <w:rsid w:val="007D3252"/>
    <w:rsid w:val="007E177D"/>
    <w:rsid w:val="00803BBA"/>
    <w:rsid w:val="0084596D"/>
    <w:rsid w:val="00850C5C"/>
    <w:rsid w:val="00863BE6"/>
    <w:rsid w:val="00867D5E"/>
    <w:rsid w:val="00883927"/>
    <w:rsid w:val="008A6A2A"/>
    <w:rsid w:val="008C50CB"/>
    <w:rsid w:val="008D3BDE"/>
    <w:rsid w:val="008E4F15"/>
    <w:rsid w:val="008F31DB"/>
    <w:rsid w:val="009204FD"/>
    <w:rsid w:val="00923E6B"/>
    <w:rsid w:val="00945EF7"/>
    <w:rsid w:val="00957A33"/>
    <w:rsid w:val="00987953"/>
    <w:rsid w:val="009900E3"/>
    <w:rsid w:val="00991365"/>
    <w:rsid w:val="00994A6A"/>
    <w:rsid w:val="009D0506"/>
    <w:rsid w:val="009D644B"/>
    <w:rsid w:val="00A01BDC"/>
    <w:rsid w:val="00A0220B"/>
    <w:rsid w:val="00A03590"/>
    <w:rsid w:val="00A15976"/>
    <w:rsid w:val="00A537B6"/>
    <w:rsid w:val="00A54E28"/>
    <w:rsid w:val="00A830F8"/>
    <w:rsid w:val="00A8583B"/>
    <w:rsid w:val="00A85AAF"/>
    <w:rsid w:val="00A9352D"/>
    <w:rsid w:val="00A94DC9"/>
    <w:rsid w:val="00AB6405"/>
    <w:rsid w:val="00AD0DBD"/>
    <w:rsid w:val="00AE0382"/>
    <w:rsid w:val="00AF1144"/>
    <w:rsid w:val="00B10C85"/>
    <w:rsid w:val="00B12B54"/>
    <w:rsid w:val="00B17D89"/>
    <w:rsid w:val="00B275DD"/>
    <w:rsid w:val="00B315AA"/>
    <w:rsid w:val="00B31E36"/>
    <w:rsid w:val="00B53B7C"/>
    <w:rsid w:val="00B6043B"/>
    <w:rsid w:val="00B927AC"/>
    <w:rsid w:val="00B9475F"/>
    <w:rsid w:val="00BB4C10"/>
    <w:rsid w:val="00BD06CD"/>
    <w:rsid w:val="00BD220D"/>
    <w:rsid w:val="00BE396E"/>
    <w:rsid w:val="00C059B6"/>
    <w:rsid w:val="00C20A49"/>
    <w:rsid w:val="00C43977"/>
    <w:rsid w:val="00C507B5"/>
    <w:rsid w:val="00C66A22"/>
    <w:rsid w:val="00C708E5"/>
    <w:rsid w:val="00C76542"/>
    <w:rsid w:val="00C90B90"/>
    <w:rsid w:val="00C910AD"/>
    <w:rsid w:val="00CA33CF"/>
    <w:rsid w:val="00CD4F6E"/>
    <w:rsid w:val="00D06530"/>
    <w:rsid w:val="00D106FD"/>
    <w:rsid w:val="00D17696"/>
    <w:rsid w:val="00D4199F"/>
    <w:rsid w:val="00D53BE2"/>
    <w:rsid w:val="00D6475F"/>
    <w:rsid w:val="00D75387"/>
    <w:rsid w:val="00D757C6"/>
    <w:rsid w:val="00D77C90"/>
    <w:rsid w:val="00DB507C"/>
    <w:rsid w:val="00DC48B8"/>
    <w:rsid w:val="00DC6C9B"/>
    <w:rsid w:val="00DE35DD"/>
    <w:rsid w:val="00DF37E5"/>
    <w:rsid w:val="00E34F57"/>
    <w:rsid w:val="00E36EB7"/>
    <w:rsid w:val="00E372B5"/>
    <w:rsid w:val="00E42DD8"/>
    <w:rsid w:val="00E71EA4"/>
    <w:rsid w:val="00E90980"/>
    <w:rsid w:val="00EB1A5F"/>
    <w:rsid w:val="00EB46F0"/>
    <w:rsid w:val="00EC24F4"/>
    <w:rsid w:val="00EC50B0"/>
    <w:rsid w:val="00ED3255"/>
    <w:rsid w:val="00ED5429"/>
    <w:rsid w:val="00EE2369"/>
    <w:rsid w:val="00EE29F8"/>
    <w:rsid w:val="00EF0C26"/>
    <w:rsid w:val="00F07241"/>
    <w:rsid w:val="00F07549"/>
    <w:rsid w:val="00F14DAA"/>
    <w:rsid w:val="00F23587"/>
    <w:rsid w:val="00F42151"/>
    <w:rsid w:val="00F6092F"/>
    <w:rsid w:val="00F717CA"/>
    <w:rsid w:val="00F84683"/>
    <w:rsid w:val="00F9358F"/>
    <w:rsid w:val="00FA535F"/>
    <w:rsid w:val="00FC1485"/>
    <w:rsid w:val="00FC37B7"/>
    <w:rsid w:val="00FD3CE9"/>
    <w:rsid w:val="12497199"/>
    <w:rsid w:val="2A9D603C"/>
    <w:rsid w:val="2BEB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A9DE"/>
  <w15:docId w15:val="{BE4F84E6-8F6A-491B-9760-F36ADFB8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1"/>
    <w:unhideWhenUsed/>
    <w:qFormat/>
    <w:pPr>
      <w:widowControl w:val="0"/>
      <w:spacing w:after="0" w:line="240" w:lineRule="auto"/>
      <w:ind w:left="893"/>
    </w:pPr>
    <w:rPr>
      <w:rFonts w:ascii="Arial" w:eastAsia="Arial" w:hAnsi="Arial"/>
      <w:sz w:val="18"/>
      <w:szCs w:val="18"/>
      <w:lang w:val="en-US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Основной текст Знак"/>
    <w:basedOn w:val="a0"/>
    <w:link w:val="a9"/>
    <w:uiPriority w:val="1"/>
    <w:rPr>
      <w:rFonts w:ascii="Arial" w:eastAsia="Arial" w:hAnsi="Arial"/>
      <w:sz w:val="18"/>
      <w:szCs w:val="18"/>
      <w:lang w:val="en-US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1353</Words>
  <Characters>7718</Characters>
  <Application>Microsoft Office Word</Application>
  <DocSecurity>0</DocSecurity>
  <Lines>64</Lines>
  <Paragraphs>18</Paragraphs>
  <ScaleCrop>false</ScaleCrop>
  <Company>HP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Овечкина</dc:creator>
  <cp:lastModifiedBy>Джоулей Девять</cp:lastModifiedBy>
  <cp:revision>19</cp:revision>
  <cp:lastPrinted>2025-09-02T10:12:00Z</cp:lastPrinted>
  <dcterms:created xsi:type="dcterms:W3CDTF">2024-03-26T06:38:00Z</dcterms:created>
  <dcterms:modified xsi:type="dcterms:W3CDTF">2025-09-02T10:16:00Z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2021-06-10T09:17:37Z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ActionId">
    <vt:lpwstr/>
  </property>
  <property fmtid="{D5CDD505-2E9C-101B-9397-08002B2CF9AE}" pid="8" name="MSIP_Label_450d4c88-3773-4a01-8567-b4ed9ea2ad09_ContentBits">
    <vt:lpwstr>0</vt:lpwstr>
  </property>
  <property fmtid="{D5CDD505-2E9C-101B-9397-08002B2CF9AE}" pid="9" name="KSOProductBuildVer">
    <vt:lpwstr>1049-12.2.0.22530</vt:lpwstr>
  </property>
  <property fmtid="{D5CDD505-2E9C-101B-9397-08002B2CF9AE}" pid="10" name="ICV">
    <vt:lpwstr>5CE8E08054844F299B6B36EF42A9FBCD_13</vt:lpwstr>
  </property>
</Properties>
</file>